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3383DF5A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DB5C5B">
        <w:rPr>
          <w:rFonts w:asciiTheme="minorHAnsi" w:hAnsiTheme="minorHAnsi"/>
          <w:sz w:val="24"/>
          <w:szCs w:val="24"/>
        </w:rPr>
        <w:t>24-9-2020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7A71D69E" w14:textId="651C4E25" w:rsidR="00337FA0" w:rsidRDefault="00337FA0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0AC200" w14:textId="00BE5DFE" w:rsidR="00DB5C5B" w:rsidRPr="00DB5C5B" w:rsidRDefault="00DB5C5B" w:rsidP="00DB5C5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5C5B">
        <w:rPr>
          <w:rFonts w:ascii="Times New Roman" w:hAnsi="Times New Roman"/>
          <w:sz w:val="24"/>
          <w:szCs w:val="24"/>
        </w:rPr>
        <w:t xml:space="preserve">Το Δημοτικό Συμβούλιο Κω συνέρχεται σε τακτική </w:t>
      </w:r>
      <w:r w:rsidRPr="00501E3C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με τηλεδιάσκεψη</w:t>
      </w:r>
      <w:r w:rsidRPr="00DB5C5B">
        <w:rPr>
          <w:rFonts w:ascii="Times New Roman" w:hAnsi="Times New Roman"/>
          <w:sz w:val="24"/>
          <w:szCs w:val="24"/>
        </w:rPr>
        <w:t xml:space="preserve"> συνεδρίαση, την Δευτέρα 28 Σεπτεμβρίου, στις 18.00</w:t>
      </w:r>
      <w:r w:rsidRPr="00DB5C5B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, </w:t>
      </w:r>
      <w:hyperlink r:id="rId9" w:tgtFrame="_blank" w:history="1">
        <w:r w:rsidRPr="00DB5C5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l-GR"/>
          </w:rPr>
          <w:t>όπως προβλέπεται στο άρθρο 2 του Ν. 4682/2020 (ΦΕΚ 76/03.04.2020 τεύχος Α')</w:t>
        </w:r>
      </w:hyperlink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 σύμφωνα  με  τα  διαλαμβανόμενα στην υπ’ </w:t>
      </w:r>
      <w:proofErr w:type="spellStart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αριθμ</w:t>
      </w:r>
      <w:proofErr w:type="spellEnd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. 60249/22-09-2020 εγκύκλι</w:t>
      </w:r>
      <w:r w:rsidR="00B36FF4">
        <w:rPr>
          <w:rFonts w:ascii="Times New Roman" w:eastAsia="Times New Roman" w:hAnsi="Times New Roman"/>
          <w:sz w:val="24"/>
          <w:szCs w:val="24"/>
          <w:lang w:eastAsia="el-GR"/>
        </w:rPr>
        <w:t>ο</w:t>
      </w:r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 οδηγία του Υπουργείου Εσωτερικών, </w:t>
      </w:r>
    </w:p>
    <w:p w14:paraId="395D359B" w14:textId="3A882BF2" w:rsidR="00DB5C5B" w:rsidRPr="00DB5C5B" w:rsidRDefault="00DB5C5B" w:rsidP="00DB5C5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με τα παρακάτω θέματα στην ημερήσια διάταξη:</w:t>
      </w:r>
    </w:p>
    <w:p w14:paraId="17F559F1" w14:textId="77777777" w:rsidR="00DB5C5B" w:rsidRPr="00DB5C5B" w:rsidRDefault="00DB5C5B" w:rsidP="00DB5C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DE58AC" w14:textId="77777777" w:rsidR="00DB5C5B" w:rsidRPr="00DB5C5B" w:rsidRDefault="00DB5C5B" w:rsidP="00DB5C5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Ανασυγκρότηση άτυπης επιτροπής ονομασίας ή μετονομασίας οδών, πλατειών ή συνοικιών – ορισμός μελών.” (Εισηγητής : Πρόεδρος κ. Καλλούδης Ιωάννης).</w:t>
      </w:r>
    </w:p>
    <w:p w14:paraId="37FC9567" w14:textId="77777777" w:rsidR="00DB5C5B" w:rsidRPr="00DB5C5B" w:rsidRDefault="00DB5C5B" w:rsidP="00DB5C5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Έγκριση Β’ Τριμηνιαίας Έκθεσης Προϋπολογισμού εσόδων εξόδων Δήμου Κω οικον. έτους 2020. (Εισηγητής: Αντιδήμαρχος κ. Χρυσόπουλος Αλέξανδρος).</w:t>
      </w:r>
    </w:p>
    <w:p w14:paraId="6FFC5EDE" w14:textId="77777777" w:rsidR="00DB5C5B" w:rsidRPr="00DB5C5B" w:rsidRDefault="00DB5C5B" w:rsidP="00DB5C5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Έγκριση της υπ’ </w:t>
      </w:r>
      <w:proofErr w:type="spellStart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αριθμ</w:t>
      </w:r>
      <w:proofErr w:type="spellEnd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. 38/2020 μελέτης και λήψη απόφασης για τον τρόπο εκτέλεσης του έργου : «Έργα γεφύρωσης στην βόρεια περιμετρική οδό Σχεδίου Πόλεως </w:t>
      </w:r>
      <w:proofErr w:type="spellStart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Ζηπαρίου</w:t>
      </w:r>
      <w:proofErr w:type="spellEnd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». (Εισηγήτρια: Αντιδήμαρχος κα. </w:t>
      </w:r>
      <w:proofErr w:type="spellStart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Κασσιώτη</w:t>
      </w:r>
      <w:proofErr w:type="spellEnd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 Γεωργία).</w:t>
      </w:r>
    </w:p>
    <w:p w14:paraId="3FD04B4E" w14:textId="77777777" w:rsidR="00DB5C5B" w:rsidRPr="00DB5C5B" w:rsidRDefault="00DB5C5B" w:rsidP="00DB5C5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Έγκριση 1ου Α.Π.Ε. και 1ου Π.Κ.Τ.Μ.Ν.Ε. του έργου: «Οικοδομικές εργασίες για την τοποθέτηση των αιθουσών της δίχρονης προσχολικής εκπαίδευσης», (Α.Μ. 36/2020) (Εισηγήτρια: Αντιδήμαρχος κα. </w:t>
      </w:r>
      <w:proofErr w:type="spellStart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Κασσιώτη</w:t>
      </w:r>
      <w:proofErr w:type="spellEnd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 Γεωργία).</w:t>
      </w:r>
    </w:p>
    <w:p w14:paraId="34E5D577" w14:textId="77777777" w:rsidR="00DB5C5B" w:rsidRPr="00DB5C5B" w:rsidRDefault="00DB5C5B" w:rsidP="00DB5C5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Έγκριση 1ου Α.Π.Ε. και 1ου Π.Κ.Τ.Μ.Ν.Ε. του έργου: «Εφαρμογή ρυμοτομικού σχεδίου στην περιοχή επέκτασης (Λάμπη, Λαγκάδα, Πλατάνι), (Α.Μ.: 10/2017). (Εισηγήτρια: Αντιδήμαρχος κα. </w:t>
      </w:r>
      <w:proofErr w:type="spellStart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Κασσιώτη</w:t>
      </w:r>
      <w:proofErr w:type="spellEnd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 Γεωργία).</w:t>
      </w:r>
    </w:p>
    <w:p w14:paraId="703AFFCF" w14:textId="77777777" w:rsidR="00DB5C5B" w:rsidRPr="00DB5C5B" w:rsidRDefault="00DB5C5B" w:rsidP="00DB5C5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Αποδοχή ποσού για την κάλυψη δράσεων πυροπροστασίας έτους 2020. (Εισηγητής: Αντιδήμαρχος κ. Χρυσόπουλος Αλέξανδρος).</w:t>
      </w:r>
    </w:p>
    <w:p w14:paraId="22749047" w14:textId="77777777" w:rsidR="00DB5C5B" w:rsidRPr="00DB5C5B" w:rsidRDefault="00DB5C5B" w:rsidP="00DB5C5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Λήψη απόφασης για την παράταση της μίσθωσης του ακινήτου που βρίσκεται στον Άγιο Νικόλαο </w:t>
      </w:r>
      <w:proofErr w:type="spellStart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Πυλίου</w:t>
      </w:r>
      <w:proofErr w:type="spellEnd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 – Κω, ιδιοκτησία Θεοδώρου Βασιλικής. (Εισηγητής: Αντιδήμαρχος κ. Χρυσόπουλος Αλέξανδρος).</w:t>
      </w:r>
    </w:p>
    <w:p w14:paraId="6CCFB2CE" w14:textId="77777777" w:rsidR="00DB5C5B" w:rsidRPr="00DB5C5B" w:rsidRDefault="00DB5C5B" w:rsidP="00DB5C5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>Καθορισμός τροφείων για τους Παιδικούς Σταθμούς του  Δ.Ο.Π.Α.Β.Σ. Δήμου Κω, για το έτος 2020 – 2021. (Εισηγητής: Δημοτικός Σύμβουλος &amp; Πρόεδρος του Δ/Σ κ. Χατζηχριστοφής Παναγιώτης).</w:t>
      </w:r>
    </w:p>
    <w:p w14:paraId="770B7FD2" w14:textId="77777777" w:rsidR="00DB5C5B" w:rsidRPr="00DB5C5B" w:rsidRDefault="00DB5C5B" w:rsidP="00DB5C5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Καθορισμός τιμής </w:t>
      </w:r>
      <w:proofErr w:type="spellStart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μονάδος</w:t>
      </w:r>
      <w:proofErr w:type="spellEnd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 ακινήτων με ΚΜ 37</w:t>
      </w:r>
      <w:r w:rsidRPr="00DB5C5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Α</w:t>
      </w:r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 γαιών </w:t>
      </w:r>
      <w:proofErr w:type="spellStart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Καρδάμαινας</w:t>
      </w:r>
      <w:proofErr w:type="spellEnd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 εμβαδού 4.147 </w:t>
      </w:r>
      <w:proofErr w:type="spellStart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τμ</w:t>
      </w:r>
      <w:proofErr w:type="spellEnd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ΚΜ 20 εμβαδού 30.105 </w:t>
      </w:r>
      <w:proofErr w:type="spellStart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τμ</w:t>
      </w:r>
      <w:proofErr w:type="spellEnd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 γαιών </w:t>
      </w:r>
      <w:proofErr w:type="spellStart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Καρδάμαινας</w:t>
      </w:r>
      <w:proofErr w:type="spellEnd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 αντίστοιχα, ιδιοκτησίας «ΣΥΝΘΕΣΙΣ ΑΕ». (Εισηγητής: Αντιδήμαρχος κ. Χρυσόπουλος Αλέξανδρος).</w:t>
      </w:r>
    </w:p>
    <w:p w14:paraId="0F338637" w14:textId="77777777" w:rsidR="00DB5C5B" w:rsidRPr="00DB5C5B" w:rsidRDefault="00DB5C5B" w:rsidP="00DB5C5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Γνωμοδότηση για την αναγκαιότητα του Τ.Δ. 10 (Κ.Μ. 256 Γαιών Κω – Εξοχής) για τις κρατικές ανάγκες. (Εισηγητής: Αντιδήμαρχος κ.  Αβρίθης Παναγιώτης).</w:t>
      </w:r>
    </w:p>
    <w:p w14:paraId="020D0FBB" w14:textId="77777777" w:rsidR="00DB5C5B" w:rsidRPr="00DB5C5B" w:rsidRDefault="00DB5C5B" w:rsidP="00DB5C5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Γνωμοδότηση επί της Μελέτης Περιβαλλοντικών Επιπτώσεων (Μ.Π.Ε.) του έργου: «Υφιστάμενος λιμένας </w:t>
      </w:r>
      <w:proofErr w:type="spellStart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Καρδάμαινας</w:t>
      </w:r>
      <w:proofErr w:type="spellEnd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 Ν. Κω και «Βελτίωση – Επέκταση Λιμενικών Εγκαταστάσεων Λιμένα </w:t>
      </w:r>
      <w:proofErr w:type="spellStart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>Καρδάμαινας</w:t>
      </w:r>
      <w:proofErr w:type="spellEnd"/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 Ν. Κω», για λογαριασμό του Δημοτικού Λιμενικού Ταμείου Κω (ΔΗ.ΛΙ.ΤΑ.ΚΩ) – φορέα διαχείρισης του έργου). (Εισηγητής: Αντιδήμαρχος κ.  Αβρίθης Παναγιώτης).</w:t>
      </w:r>
    </w:p>
    <w:p w14:paraId="4A21255E" w14:textId="77777777" w:rsidR="00DB5C5B" w:rsidRPr="00DB5C5B" w:rsidRDefault="00DB5C5B" w:rsidP="00DB5C5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5C5B">
        <w:rPr>
          <w:rFonts w:ascii="Times New Roman" w:eastAsia="Times New Roman" w:hAnsi="Times New Roman"/>
          <w:sz w:val="24"/>
          <w:szCs w:val="24"/>
          <w:lang w:eastAsia="el-GR"/>
        </w:rPr>
        <w:t xml:space="preserve">Αντικατάσταση μέλους του Δ/Σ της Κ.Ε.Κ.Π.Α.Π.Υ.Α.Σ. και ορισμός νέου μέλους. (Εισηγήτρια: Δημοτική Σύμβουλος &amp; Πρόεδρος του Δ/Σ της Κοινωφελούς κα. Τελλή – Τσιμισίρη Διονυσία). </w:t>
      </w:r>
    </w:p>
    <w:p w14:paraId="39262599" w14:textId="77777777" w:rsidR="00DB5C5B" w:rsidRPr="00DB5C5B" w:rsidRDefault="00DB5C5B" w:rsidP="00DB5C5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0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AB2A" w14:textId="77777777" w:rsidR="00ED4C41" w:rsidRDefault="00ED4C41" w:rsidP="005229B1">
      <w:pPr>
        <w:spacing w:after="0" w:line="240" w:lineRule="auto"/>
      </w:pPr>
      <w:r>
        <w:separator/>
      </w:r>
    </w:p>
  </w:endnote>
  <w:endnote w:type="continuationSeparator" w:id="0">
    <w:p w14:paraId="6FA85DB2" w14:textId="77777777" w:rsidR="00ED4C41" w:rsidRDefault="00ED4C41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ple Chancery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0181" w14:textId="77777777" w:rsidR="00ED4C41" w:rsidRDefault="00ED4C41" w:rsidP="005229B1">
      <w:pPr>
        <w:spacing w:after="0" w:line="240" w:lineRule="auto"/>
      </w:pPr>
      <w:r>
        <w:separator/>
      </w:r>
    </w:p>
  </w:footnote>
  <w:footnote w:type="continuationSeparator" w:id="0">
    <w:p w14:paraId="093E110D" w14:textId="77777777" w:rsidR="00ED4C41" w:rsidRDefault="00ED4C41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2348"/>
    <w:multiLevelType w:val="hybridMultilevel"/>
    <w:tmpl w:val="9502EB1A"/>
    <w:lvl w:ilvl="0" w:tplc="077A2AF8">
      <w:start w:val="1"/>
      <w:numFmt w:val="decimal"/>
      <w:lvlText w:val="%1."/>
      <w:lvlJc w:val="left"/>
      <w:pPr>
        <w:ind w:left="720" w:hanging="360"/>
      </w:pPr>
      <w:rPr>
        <w:rFonts w:ascii="Apple Chancery" w:hAnsi="Apple Chancery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01E3C"/>
    <w:rsid w:val="005229B1"/>
    <w:rsid w:val="005715A8"/>
    <w:rsid w:val="00574006"/>
    <w:rsid w:val="005966BC"/>
    <w:rsid w:val="00613D82"/>
    <w:rsid w:val="006702D5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292"/>
    <w:rsid w:val="00A607D0"/>
    <w:rsid w:val="00A71023"/>
    <w:rsid w:val="00AB69D5"/>
    <w:rsid w:val="00AC4936"/>
    <w:rsid w:val="00AD3ECE"/>
    <w:rsid w:val="00AE1723"/>
    <w:rsid w:val="00AE5C10"/>
    <w:rsid w:val="00B32D46"/>
    <w:rsid w:val="00B36FF4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B5C5B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D4C41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471477-4FE6-422D-B756-20AFC8CB1329}"/>
</file>

<file path=customXml/itemProps2.xml><?xml version="1.0" encoding="utf-8"?>
<ds:datastoreItem xmlns:ds="http://schemas.openxmlformats.org/officeDocument/2006/customXml" ds:itemID="{15A9D3FD-D559-48EB-AB2D-97E35F4E6F4B}"/>
</file>

<file path=customXml/itemProps3.xml><?xml version="1.0" encoding="utf-8"?>
<ds:datastoreItem xmlns:ds="http://schemas.openxmlformats.org/officeDocument/2006/customXml" ds:itemID="{6E36CD2E-AAD3-4887-A59B-C019E0412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34</cp:revision>
  <cp:lastPrinted>2020-07-28T11:36:00Z</cp:lastPrinted>
  <dcterms:created xsi:type="dcterms:W3CDTF">2020-09-24T11:51:00Z</dcterms:created>
  <dcterms:modified xsi:type="dcterms:W3CDTF">2020-09-24T12:02:00Z</dcterms:modified>
</cp:coreProperties>
</file>